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3B0B5" w14:textId="77777777" w:rsidR="006A3516" w:rsidRPr="00A0165F" w:rsidRDefault="006A3516" w:rsidP="00A0165F">
      <w:pPr>
        <w:spacing w:line="300" w:lineRule="exact"/>
        <w:rPr>
          <w:rFonts w:cs="Arial"/>
          <w:b/>
          <w:color w:val="14288C"/>
          <w:sz w:val="28"/>
        </w:rPr>
      </w:pPr>
      <w:r w:rsidRPr="00A0165F">
        <w:rPr>
          <w:rFonts w:cs="Arial"/>
          <w:b/>
          <w:color w:val="14288C"/>
          <w:sz w:val="28"/>
        </w:rPr>
        <w:t xml:space="preserve">Programma </w:t>
      </w:r>
    </w:p>
    <w:p w14:paraId="0B7EB778" w14:textId="77777777" w:rsidR="006A3516" w:rsidRPr="00A0165F" w:rsidRDefault="006A3516" w:rsidP="00A0165F">
      <w:pPr>
        <w:spacing w:line="300" w:lineRule="exact"/>
        <w:rPr>
          <w:rFonts w:cs="Arial"/>
          <w:color w:val="14288C"/>
          <w:sz w:val="22"/>
        </w:rPr>
      </w:pPr>
      <w:r w:rsidRPr="00A0165F">
        <w:rPr>
          <w:rFonts w:cs="Arial"/>
          <w:color w:val="14288C"/>
          <w:sz w:val="22"/>
        </w:rPr>
        <w:t xml:space="preserve">Workshop internationale arbeidsmobiliteit: </w:t>
      </w:r>
    </w:p>
    <w:p w14:paraId="1751346A" w14:textId="3BB860A6" w:rsidR="006A3516" w:rsidRPr="00A0165F" w:rsidRDefault="00875BBD" w:rsidP="00A0165F">
      <w:pPr>
        <w:spacing w:line="300" w:lineRule="exact"/>
        <w:rPr>
          <w:rFonts w:cs="Arial"/>
          <w:color w:val="14288C"/>
          <w:sz w:val="22"/>
        </w:rPr>
      </w:pPr>
      <w:r>
        <w:rPr>
          <w:rFonts w:cs="Arial"/>
          <w:color w:val="14288C"/>
          <w:sz w:val="22"/>
        </w:rPr>
        <w:t>I</w:t>
      </w:r>
      <w:r w:rsidR="006A3516" w:rsidRPr="00A0165F">
        <w:rPr>
          <w:rFonts w:cs="Arial"/>
          <w:color w:val="14288C"/>
          <w:sz w:val="22"/>
        </w:rPr>
        <w:t>nternationaal belastingrecht</w:t>
      </w:r>
    </w:p>
    <w:p w14:paraId="215482BE" w14:textId="0EC502F5" w:rsidR="006A3516" w:rsidRPr="00A0165F" w:rsidRDefault="00EC150F" w:rsidP="00A0165F">
      <w:pPr>
        <w:spacing w:line="300" w:lineRule="exact"/>
        <w:rPr>
          <w:rFonts w:cs="Arial"/>
          <w:color w:val="14288C"/>
          <w:sz w:val="22"/>
        </w:rPr>
      </w:pPr>
      <w:r>
        <w:rPr>
          <w:rFonts w:cs="Arial"/>
          <w:color w:val="14288C"/>
          <w:sz w:val="22"/>
        </w:rPr>
        <w:t>1</w:t>
      </w:r>
      <w:r w:rsidR="00F219EE">
        <w:rPr>
          <w:rFonts w:cs="Arial"/>
          <w:color w:val="14288C"/>
          <w:sz w:val="22"/>
        </w:rPr>
        <w:t>7</w:t>
      </w:r>
      <w:r>
        <w:rPr>
          <w:rFonts w:cs="Arial"/>
          <w:color w:val="14288C"/>
          <w:sz w:val="22"/>
        </w:rPr>
        <w:t xml:space="preserve"> mei 201</w:t>
      </w:r>
      <w:r w:rsidR="00F219EE">
        <w:rPr>
          <w:rFonts w:cs="Arial"/>
          <w:color w:val="14288C"/>
          <w:sz w:val="22"/>
        </w:rPr>
        <w:t>8</w:t>
      </w:r>
      <w:r w:rsidR="006A3516" w:rsidRPr="00A0165F">
        <w:rPr>
          <w:rFonts w:cs="Arial"/>
          <w:color w:val="14288C"/>
          <w:sz w:val="22"/>
        </w:rPr>
        <w:t xml:space="preserve">       </w:t>
      </w:r>
    </w:p>
    <w:p w14:paraId="42287F1D" w14:textId="77777777" w:rsidR="006A3516" w:rsidRDefault="006A3516" w:rsidP="006A3516"/>
    <w:p w14:paraId="26A153B1" w14:textId="77777777" w:rsidR="006A3516" w:rsidRDefault="006A3516" w:rsidP="006A3516"/>
    <w:p w14:paraId="1614687F" w14:textId="77777777" w:rsidR="006A3516" w:rsidRDefault="006A3516" w:rsidP="006A3516">
      <w:r>
        <w:t>10.00 uur</w:t>
      </w:r>
      <w:r>
        <w:tab/>
        <w:t xml:space="preserve">Opening en voorstelronde </w:t>
      </w:r>
    </w:p>
    <w:p w14:paraId="27F996A5" w14:textId="77777777" w:rsidR="006A3516" w:rsidRDefault="006A3516" w:rsidP="006A3516"/>
    <w:p w14:paraId="2D150EDC" w14:textId="77777777" w:rsidR="006A3516" w:rsidRDefault="006A3516" w:rsidP="006A3516">
      <w:r>
        <w:t>10.10 uur</w:t>
      </w:r>
      <w:r>
        <w:tab/>
        <w:t xml:space="preserve">Woonplaats </w:t>
      </w:r>
    </w:p>
    <w:p w14:paraId="1BE7DC60" w14:textId="77777777" w:rsidR="006A3516" w:rsidRDefault="006A3516" w:rsidP="006A3516"/>
    <w:p w14:paraId="28FE092C" w14:textId="77777777" w:rsidR="006A3516" w:rsidRDefault="006A3516" w:rsidP="006A3516">
      <w:r>
        <w:t>10.40 uur</w:t>
      </w:r>
      <w:r>
        <w:tab/>
        <w:t>Inkomsten uit arbeid in het belastingverdrag</w:t>
      </w:r>
    </w:p>
    <w:p w14:paraId="34B29C99" w14:textId="77777777" w:rsidR="006A3516" w:rsidRDefault="006A3516" w:rsidP="006A3516"/>
    <w:p w14:paraId="432E7B97" w14:textId="77777777" w:rsidR="006A3516" w:rsidRDefault="006A3516" w:rsidP="006A3516">
      <w:r>
        <w:t>11.15 uur</w:t>
      </w:r>
      <w:r>
        <w:tab/>
        <w:t xml:space="preserve">Pauze </w:t>
      </w:r>
    </w:p>
    <w:p w14:paraId="694819CF" w14:textId="77777777" w:rsidR="006A3516" w:rsidRDefault="006A3516" w:rsidP="006A3516"/>
    <w:p w14:paraId="0E12FEC2" w14:textId="77777777" w:rsidR="006A3516" w:rsidRDefault="006A3516" w:rsidP="006A3516">
      <w:r>
        <w:t>11.30 uur</w:t>
      </w:r>
      <w:r>
        <w:tab/>
        <w:t xml:space="preserve">Inkomsten uit arbeid in de nationale belastingwet </w:t>
      </w:r>
    </w:p>
    <w:p w14:paraId="09C402D1" w14:textId="77777777" w:rsidR="006A3516" w:rsidRDefault="006A3516" w:rsidP="006A3516"/>
    <w:p w14:paraId="3FACB117" w14:textId="77777777" w:rsidR="006A3516" w:rsidRDefault="006A3516" w:rsidP="006A3516">
      <w:r>
        <w:t>12.30 uur</w:t>
      </w:r>
      <w:r>
        <w:tab/>
        <w:t>Lunch</w:t>
      </w:r>
    </w:p>
    <w:p w14:paraId="5F129CCA" w14:textId="77777777" w:rsidR="006A3516" w:rsidRDefault="006A3516" w:rsidP="006A3516"/>
    <w:p w14:paraId="6815DEA0" w14:textId="77777777" w:rsidR="006A3516" w:rsidRDefault="006A3516" w:rsidP="006A3516">
      <w:r>
        <w:t>13.15 uur</w:t>
      </w:r>
      <w:r>
        <w:tab/>
        <w:t>Inkomsten uit arbeid in verdragsloze situaties</w:t>
      </w:r>
    </w:p>
    <w:p w14:paraId="2A0A99E3" w14:textId="77777777" w:rsidR="006A3516" w:rsidRDefault="006A3516" w:rsidP="006A3516"/>
    <w:p w14:paraId="6F3D0BE0" w14:textId="3F74FE94" w:rsidR="006A3516" w:rsidRDefault="006A3516" w:rsidP="006A3516">
      <w:r>
        <w:t>14.</w:t>
      </w:r>
      <w:r w:rsidR="006617DD">
        <w:t>15</w:t>
      </w:r>
      <w:r>
        <w:t xml:space="preserve"> uur</w:t>
      </w:r>
      <w:r>
        <w:tab/>
        <w:t>Nederlandse 30% regeling</w:t>
      </w:r>
    </w:p>
    <w:p w14:paraId="13FD856B" w14:textId="77777777" w:rsidR="006A3516" w:rsidRDefault="006A3516" w:rsidP="006A3516"/>
    <w:p w14:paraId="7FF402DA" w14:textId="77777777" w:rsidR="006A3516" w:rsidRDefault="006A3516" w:rsidP="006A3516">
      <w:r>
        <w:t>15.15 uur</w:t>
      </w:r>
      <w:r>
        <w:tab/>
        <w:t>Pauze</w:t>
      </w:r>
    </w:p>
    <w:p w14:paraId="4F1E731C" w14:textId="77777777" w:rsidR="006A3516" w:rsidRDefault="006A3516" w:rsidP="006A3516"/>
    <w:p w14:paraId="5E32D435" w14:textId="77777777" w:rsidR="006A3516" w:rsidRDefault="006A3516" w:rsidP="006A3516">
      <w:r>
        <w:t>15.30 uur</w:t>
      </w:r>
      <w:r>
        <w:tab/>
        <w:t>Uitzendingen van en naar het buitenland, aandachtspunten</w:t>
      </w:r>
    </w:p>
    <w:p w14:paraId="5F03E9B1" w14:textId="77777777" w:rsidR="006A3516" w:rsidRDefault="006A3516" w:rsidP="006A3516"/>
    <w:p w14:paraId="34290F7B" w14:textId="77777777" w:rsidR="006A3516" w:rsidRDefault="006A3516" w:rsidP="006A3516">
      <w:r>
        <w:t>16.30 uur</w:t>
      </w:r>
      <w:r>
        <w:tab/>
        <w:t>Salary split</w:t>
      </w:r>
    </w:p>
    <w:p w14:paraId="2643B5E8" w14:textId="77777777" w:rsidR="006A3516" w:rsidRDefault="006A3516" w:rsidP="006A3516"/>
    <w:p w14:paraId="0EA63F0E" w14:textId="77777777" w:rsidR="006A3516" w:rsidRDefault="006A3516" w:rsidP="006A3516">
      <w:r>
        <w:t>17.00 uur</w:t>
      </w:r>
      <w:r>
        <w:tab/>
        <w:t>Sluiting</w:t>
      </w:r>
    </w:p>
    <w:p w14:paraId="1ACDB14A" w14:textId="77777777" w:rsidR="007C4DF6" w:rsidRPr="002F2F56" w:rsidRDefault="007C4DF6" w:rsidP="002F2F56"/>
    <w:sectPr w:rsidR="007C4DF6" w:rsidRPr="002F2F56" w:rsidSect="002F2F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2835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2FD5" w14:textId="77777777" w:rsidR="006A3516" w:rsidRDefault="006A3516" w:rsidP="00110D79">
      <w:pPr>
        <w:spacing w:line="240" w:lineRule="auto"/>
      </w:pPr>
      <w:r>
        <w:separator/>
      </w:r>
    </w:p>
  </w:endnote>
  <w:endnote w:type="continuationSeparator" w:id="0">
    <w:p w14:paraId="5D5B9E62" w14:textId="77777777" w:rsidR="006A3516" w:rsidRDefault="006A3516" w:rsidP="00110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67EF" w14:textId="77777777" w:rsidR="00F219EE" w:rsidRDefault="00F219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page" w:horzAnchor="page" w:tblpX="7372" w:tblpY="15877"/>
      <w:tblOverlap w:val="never"/>
      <w:tblW w:w="0" w:type="auto"/>
      <w:tblLook w:val="04A0" w:firstRow="1" w:lastRow="0" w:firstColumn="1" w:lastColumn="0" w:noHBand="0" w:noVBand="1"/>
    </w:tblPr>
    <w:tblGrid>
      <w:gridCol w:w="3673"/>
    </w:tblGrid>
    <w:tr w:rsidR="00F35B23" w14:paraId="3077A7C3" w14:textId="77777777" w:rsidTr="00005D72">
      <w:tc>
        <w:tcPr>
          <w:tcW w:w="3673" w:type="dxa"/>
          <w:tcBorders>
            <w:top w:val="nil"/>
            <w:left w:val="nil"/>
            <w:bottom w:val="nil"/>
            <w:right w:val="nil"/>
          </w:tcBorders>
        </w:tcPr>
        <w:p w14:paraId="1B5BEBF4" w14:textId="77777777" w:rsidR="00F35B23" w:rsidRDefault="00F35B23" w:rsidP="00F35B23">
          <w:pPr>
            <w:pStyle w:val="Klein7ptblAWVN"/>
            <w:jc w:val="right"/>
          </w:pPr>
          <w:bookmarkStart w:id="0" w:name="bmkPayOff2"/>
          <w:r w:rsidRPr="002A6411">
            <w:t>Vooruitgang door vernieuwend werkgeven</w:t>
          </w:r>
          <w:bookmarkEnd w:id="0"/>
        </w:p>
      </w:tc>
    </w:tr>
  </w:tbl>
  <w:p w14:paraId="796BBF8D" w14:textId="77777777" w:rsidR="006A3516" w:rsidRPr="00A0165F" w:rsidRDefault="006A3516" w:rsidP="006A3516">
    <w:pPr>
      <w:pStyle w:val="Voettekst"/>
      <w:rPr>
        <w:sz w:val="14"/>
      </w:rPr>
    </w:pPr>
    <w:r w:rsidRPr="00A0165F">
      <w:rPr>
        <w:sz w:val="14"/>
      </w:rPr>
      <w:t>AWVN Workshopcyclus Internationale Arbeidsmobiliteit</w:t>
    </w:r>
  </w:p>
  <w:p w14:paraId="35A06AA7" w14:textId="77777777" w:rsidR="006A3516" w:rsidRPr="00A0165F" w:rsidRDefault="006A3516" w:rsidP="006A3516">
    <w:pPr>
      <w:pStyle w:val="Voettekst"/>
      <w:rPr>
        <w:sz w:val="14"/>
      </w:rPr>
    </w:pPr>
    <w:r w:rsidRPr="00A0165F">
      <w:rPr>
        <w:sz w:val="14"/>
      </w:rPr>
      <w:t xml:space="preserve">Workshop Internationaal Belastingrecht </w:t>
    </w:r>
  </w:p>
  <w:p w14:paraId="662847D5" w14:textId="16DAE412" w:rsidR="00F35B23" w:rsidRPr="00A0165F" w:rsidRDefault="00EC150F" w:rsidP="006A3516">
    <w:pPr>
      <w:pStyle w:val="Voettekst"/>
      <w:rPr>
        <w:sz w:val="14"/>
      </w:rPr>
    </w:pPr>
    <w:r>
      <w:rPr>
        <w:sz w:val="14"/>
      </w:rPr>
      <w:t>1</w:t>
    </w:r>
    <w:r w:rsidR="00F219EE">
      <w:rPr>
        <w:sz w:val="14"/>
      </w:rPr>
      <w:t xml:space="preserve">7 </w:t>
    </w:r>
    <w:r>
      <w:rPr>
        <w:sz w:val="14"/>
      </w:rPr>
      <w:t>mei 2</w:t>
    </w:r>
    <w:r w:rsidR="00F219EE">
      <w:rPr>
        <w:sz w:val="14"/>
      </w:rPr>
      <w:t>018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page" w:horzAnchor="page" w:tblpX="7372" w:tblpY="15877"/>
      <w:tblOverlap w:val="never"/>
      <w:tblW w:w="0" w:type="auto"/>
      <w:tblLook w:val="04A0" w:firstRow="1" w:lastRow="0" w:firstColumn="1" w:lastColumn="0" w:noHBand="0" w:noVBand="1"/>
    </w:tblPr>
    <w:tblGrid>
      <w:gridCol w:w="3673"/>
    </w:tblGrid>
    <w:tr w:rsidR="00F35B23" w14:paraId="14F32FF5" w14:textId="77777777" w:rsidTr="00C534BE">
      <w:tc>
        <w:tcPr>
          <w:tcW w:w="3673" w:type="dxa"/>
          <w:tcBorders>
            <w:top w:val="nil"/>
            <w:left w:val="nil"/>
            <w:bottom w:val="nil"/>
            <w:right w:val="nil"/>
          </w:tcBorders>
        </w:tcPr>
        <w:p w14:paraId="0B569DDF" w14:textId="77777777" w:rsidR="00F35B23" w:rsidRDefault="00F35B23" w:rsidP="00F35B23">
          <w:pPr>
            <w:pStyle w:val="Klein7ptblAWVN"/>
            <w:jc w:val="right"/>
          </w:pPr>
          <w:bookmarkStart w:id="2" w:name="bmkPayOff"/>
          <w:r w:rsidRPr="002A6411">
            <w:t>Vooruitgang door vernieuwend werkgeven</w:t>
          </w:r>
          <w:bookmarkEnd w:id="2"/>
        </w:p>
      </w:tc>
    </w:tr>
  </w:tbl>
  <w:p w14:paraId="50838978" w14:textId="77777777" w:rsidR="00F35B23" w:rsidRDefault="00F35B23" w:rsidP="00C534BE">
    <w:pPr>
      <w:pStyle w:val="NormblAWV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200A" w14:textId="77777777" w:rsidR="006A3516" w:rsidRDefault="006A3516" w:rsidP="00110D79">
      <w:pPr>
        <w:spacing w:line="240" w:lineRule="auto"/>
      </w:pPr>
      <w:r>
        <w:separator/>
      </w:r>
    </w:p>
  </w:footnote>
  <w:footnote w:type="continuationSeparator" w:id="0">
    <w:p w14:paraId="1FB1DDA8" w14:textId="77777777" w:rsidR="006A3516" w:rsidRDefault="006A3516" w:rsidP="00110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46A15" w14:textId="77777777" w:rsidR="00F219EE" w:rsidRDefault="00F219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08DC" w14:textId="77777777" w:rsidR="0093157E" w:rsidRDefault="0093157E" w:rsidP="0093157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62D9E771" wp14:editId="3D0EE55E">
          <wp:simplePos x="0" y="0"/>
          <wp:positionH relativeFrom="page">
            <wp:posOffset>5082540</wp:posOffset>
          </wp:positionH>
          <wp:positionV relativeFrom="page">
            <wp:posOffset>495300</wp:posOffset>
          </wp:positionV>
          <wp:extent cx="1997075" cy="7004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VN_Logo_Blue_RGB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FB86B" w14:textId="77777777" w:rsidR="00F35B23" w:rsidRPr="0093157E" w:rsidRDefault="00F35B23" w:rsidP="009315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2697" w14:textId="77777777" w:rsidR="00F219EE" w:rsidRDefault="00F219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163"/>
    <w:multiLevelType w:val="multilevel"/>
    <w:tmpl w:val="6B32D106"/>
    <w:lvl w:ilvl="0">
      <w:start w:val="1"/>
      <w:numFmt w:val="decimal"/>
      <w:pStyle w:val="Lijst1AWV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jst2AWVN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jst3AWVN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6"/>
    <w:rsid w:val="00015157"/>
    <w:rsid w:val="00022D8D"/>
    <w:rsid w:val="00034FEC"/>
    <w:rsid w:val="00043741"/>
    <w:rsid w:val="00047AE5"/>
    <w:rsid w:val="000564B5"/>
    <w:rsid w:val="00084F4E"/>
    <w:rsid w:val="000A390C"/>
    <w:rsid w:val="000B5589"/>
    <w:rsid w:val="000C6EEF"/>
    <w:rsid w:val="000D0022"/>
    <w:rsid w:val="000D11AF"/>
    <w:rsid w:val="000D67BB"/>
    <w:rsid w:val="000E14EA"/>
    <w:rsid w:val="00110D79"/>
    <w:rsid w:val="0014596E"/>
    <w:rsid w:val="001609C7"/>
    <w:rsid w:val="00173AF7"/>
    <w:rsid w:val="001A5476"/>
    <w:rsid w:val="001B67C7"/>
    <w:rsid w:val="001E3D86"/>
    <w:rsid w:val="00223A67"/>
    <w:rsid w:val="0022658C"/>
    <w:rsid w:val="0023621B"/>
    <w:rsid w:val="002A01E7"/>
    <w:rsid w:val="002A6411"/>
    <w:rsid w:val="002D10F5"/>
    <w:rsid w:val="002E163F"/>
    <w:rsid w:val="002E5B17"/>
    <w:rsid w:val="002F2F56"/>
    <w:rsid w:val="00302CA1"/>
    <w:rsid w:val="003269EF"/>
    <w:rsid w:val="0032742F"/>
    <w:rsid w:val="003327D5"/>
    <w:rsid w:val="003468A3"/>
    <w:rsid w:val="0035370C"/>
    <w:rsid w:val="00354EB3"/>
    <w:rsid w:val="00391478"/>
    <w:rsid w:val="00393C82"/>
    <w:rsid w:val="003A14A2"/>
    <w:rsid w:val="003E01ED"/>
    <w:rsid w:val="00403572"/>
    <w:rsid w:val="004416B2"/>
    <w:rsid w:val="00447A31"/>
    <w:rsid w:val="004971F8"/>
    <w:rsid w:val="004A6111"/>
    <w:rsid w:val="004B7703"/>
    <w:rsid w:val="004D36F7"/>
    <w:rsid w:val="0051700E"/>
    <w:rsid w:val="00522908"/>
    <w:rsid w:val="005518E5"/>
    <w:rsid w:val="00577513"/>
    <w:rsid w:val="0057786E"/>
    <w:rsid w:val="005805AF"/>
    <w:rsid w:val="005D2B12"/>
    <w:rsid w:val="005E1E81"/>
    <w:rsid w:val="00627A10"/>
    <w:rsid w:val="00630A4E"/>
    <w:rsid w:val="00657FD2"/>
    <w:rsid w:val="00661630"/>
    <w:rsid w:val="006617DD"/>
    <w:rsid w:val="006A3516"/>
    <w:rsid w:val="006B26FC"/>
    <w:rsid w:val="006B27D6"/>
    <w:rsid w:val="006E78C7"/>
    <w:rsid w:val="006F15CC"/>
    <w:rsid w:val="006F17EB"/>
    <w:rsid w:val="0071101D"/>
    <w:rsid w:val="00735DC3"/>
    <w:rsid w:val="007614F7"/>
    <w:rsid w:val="0078088E"/>
    <w:rsid w:val="00796513"/>
    <w:rsid w:val="007C4DF6"/>
    <w:rsid w:val="007E0344"/>
    <w:rsid w:val="007E41BD"/>
    <w:rsid w:val="0081216F"/>
    <w:rsid w:val="00820577"/>
    <w:rsid w:val="00847BC4"/>
    <w:rsid w:val="008707EC"/>
    <w:rsid w:val="00875BBD"/>
    <w:rsid w:val="008948DF"/>
    <w:rsid w:val="0089503F"/>
    <w:rsid w:val="008B2A16"/>
    <w:rsid w:val="008C13A4"/>
    <w:rsid w:val="008C25F1"/>
    <w:rsid w:val="008F422C"/>
    <w:rsid w:val="00901F94"/>
    <w:rsid w:val="0093157E"/>
    <w:rsid w:val="00932F1B"/>
    <w:rsid w:val="00977980"/>
    <w:rsid w:val="00977EF1"/>
    <w:rsid w:val="009B43DE"/>
    <w:rsid w:val="009C24EF"/>
    <w:rsid w:val="009D0B34"/>
    <w:rsid w:val="009F38D8"/>
    <w:rsid w:val="00A0165F"/>
    <w:rsid w:val="00A07971"/>
    <w:rsid w:val="00A131D0"/>
    <w:rsid w:val="00A308A7"/>
    <w:rsid w:val="00A35E01"/>
    <w:rsid w:val="00A66DDC"/>
    <w:rsid w:val="00AA1FE0"/>
    <w:rsid w:val="00B06C2B"/>
    <w:rsid w:val="00B46C43"/>
    <w:rsid w:val="00B61824"/>
    <w:rsid w:val="00B71AEE"/>
    <w:rsid w:val="00B75C43"/>
    <w:rsid w:val="00B85C71"/>
    <w:rsid w:val="00B97C62"/>
    <w:rsid w:val="00BD2C94"/>
    <w:rsid w:val="00C044C3"/>
    <w:rsid w:val="00C14086"/>
    <w:rsid w:val="00C16519"/>
    <w:rsid w:val="00C1759A"/>
    <w:rsid w:val="00C1792A"/>
    <w:rsid w:val="00C17F41"/>
    <w:rsid w:val="00C37BC5"/>
    <w:rsid w:val="00C45D3E"/>
    <w:rsid w:val="00C534BE"/>
    <w:rsid w:val="00C62BBA"/>
    <w:rsid w:val="00CC2915"/>
    <w:rsid w:val="00CC3A8C"/>
    <w:rsid w:val="00CC427F"/>
    <w:rsid w:val="00D1088D"/>
    <w:rsid w:val="00D630EE"/>
    <w:rsid w:val="00DA78E1"/>
    <w:rsid w:val="00DB645E"/>
    <w:rsid w:val="00DE15DE"/>
    <w:rsid w:val="00E16285"/>
    <w:rsid w:val="00E225ED"/>
    <w:rsid w:val="00E30594"/>
    <w:rsid w:val="00E32769"/>
    <w:rsid w:val="00E400DC"/>
    <w:rsid w:val="00E845AD"/>
    <w:rsid w:val="00E8754E"/>
    <w:rsid w:val="00EA1E84"/>
    <w:rsid w:val="00EC150F"/>
    <w:rsid w:val="00EC4736"/>
    <w:rsid w:val="00EE1CE7"/>
    <w:rsid w:val="00EF3C24"/>
    <w:rsid w:val="00F219EE"/>
    <w:rsid w:val="00F35B23"/>
    <w:rsid w:val="00FA3485"/>
    <w:rsid w:val="00FA7AE0"/>
    <w:rsid w:val="00FB2722"/>
    <w:rsid w:val="00FB28C0"/>
    <w:rsid w:val="00FB6509"/>
    <w:rsid w:val="00FD5971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7D51FA"/>
  <w15:chartTrackingRefBased/>
  <w15:docId w15:val="{56013341-5557-4C6B-A369-A6B48B86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28C0"/>
    <w:pPr>
      <w:spacing w:after="0" w:line="25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E1E81"/>
    <w:pPr>
      <w:keepNext/>
      <w:keepLines/>
      <w:spacing w:before="240"/>
      <w:outlineLvl w:val="0"/>
    </w:pPr>
    <w:rPr>
      <w:rFonts w:eastAsiaTheme="majorEastAsia" w:cstheme="majorBidi"/>
      <w:b/>
      <w:color w:val="00288C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6EEF"/>
    <w:pPr>
      <w:keepNext/>
      <w:keepLines/>
      <w:spacing w:before="250"/>
      <w:outlineLvl w:val="1"/>
    </w:pPr>
    <w:rPr>
      <w:rFonts w:eastAsiaTheme="majorEastAsia" w:cstheme="majorBidi"/>
      <w:b/>
      <w:color w:val="00288C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3572"/>
    <w:pPr>
      <w:spacing w:line="240" w:lineRule="auto"/>
    </w:pPr>
    <w:rPr>
      <w:rFonts w:ascii="Segoe UI" w:hAnsi="Segoe UI" w:cs="Segoe UI"/>
      <w:szCs w:val="18"/>
    </w:rPr>
  </w:style>
  <w:style w:type="paragraph" w:customStyle="1" w:styleId="Klein7ptblAWVN">
    <w:name w:val="Klein 7pt bl AWVN"/>
    <w:basedOn w:val="Standaard"/>
    <w:qFormat/>
    <w:rsid w:val="0071101D"/>
    <w:rPr>
      <w:color w:val="00288C"/>
      <w:sz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57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10D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D79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10D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D79"/>
    <w:rPr>
      <w:rFonts w:ascii="Arial" w:hAnsi="Arial"/>
      <w:sz w:val="18"/>
    </w:rPr>
  </w:style>
  <w:style w:type="paragraph" w:customStyle="1" w:styleId="NormblAWVN">
    <w:name w:val="Norm bl AWVN"/>
    <w:basedOn w:val="Standaard"/>
    <w:qFormat/>
    <w:rsid w:val="00110D79"/>
    <w:rPr>
      <w:color w:val="00288C"/>
    </w:rPr>
  </w:style>
  <w:style w:type="paragraph" w:customStyle="1" w:styleId="Klein7ptgrAWVN">
    <w:name w:val="Klein 7pt gr AWVN"/>
    <w:basedOn w:val="Standaard"/>
    <w:qFormat/>
    <w:rsid w:val="00E400DC"/>
    <w:rPr>
      <w:color w:val="939598"/>
      <w:sz w:val="14"/>
      <w:szCs w:val="14"/>
    </w:rPr>
  </w:style>
  <w:style w:type="paragraph" w:customStyle="1" w:styleId="Klein7ptAWVN">
    <w:name w:val="Klein 7pt AWVN"/>
    <w:basedOn w:val="Standaard"/>
    <w:qFormat/>
    <w:rsid w:val="00E400DC"/>
    <w:rPr>
      <w:color w:val="000000" w:themeColor="text1"/>
      <w:sz w:val="14"/>
      <w:szCs w:val="14"/>
    </w:rPr>
  </w:style>
  <w:style w:type="paragraph" w:styleId="Titel">
    <w:name w:val="Title"/>
    <w:basedOn w:val="Standaard"/>
    <w:next w:val="Standaard"/>
    <w:link w:val="TitelChar"/>
    <w:uiPriority w:val="10"/>
    <w:qFormat/>
    <w:rsid w:val="0081216F"/>
    <w:pPr>
      <w:spacing w:line="240" w:lineRule="auto"/>
      <w:contextualSpacing/>
    </w:pPr>
    <w:rPr>
      <w:rFonts w:eastAsiaTheme="majorEastAsia" w:cstheme="majorBidi"/>
      <w:b/>
      <w:noProof/>
      <w:color w:val="00288C"/>
      <w:spacing w:val="-10"/>
      <w:kern w:val="28"/>
      <w:sz w:val="40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1216F"/>
    <w:rPr>
      <w:rFonts w:ascii="Arial" w:eastAsiaTheme="majorEastAsia" w:hAnsi="Arial" w:cstheme="majorBidi"/>
      <w:b/>
      <w:noProof/>
      <w:color w:val="00288C"/>
      <w:spacing w:val="-10"/>
      <w:kern w:val="28"/>
      <w:sz w:val="40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E1E81"/>
    <w:rPr>
      <w:rFonts w:ascii="Arial" w:eastAsiaTheme="majorEastAsia" w:hAnsi="Arial" w:cstheme="majorBidi"/>
      <w:b/>
      <w:color w:val="00288C"/>
      <w:sz w:val="24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742F"/>
    <w:rPr>
      <w:b/>
      <w:color w:val="00288C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742F"/>
    <w:rPr>
      <w:rFonts w:ascii="Arial" w:hAnsi="Arial"/>
      <w:b/>
      <w:color w:val="00288C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C6EEF"/>
    <w:rPr>
      <w:rFonts w:ascii="Arial" w:eastAsiaTheme="majorEastAsia" w:hAnsi="Arial" w:cstheme="majorBidi"/>
      <w:b/>
      <w:color w:val="00288C"/>
      <w:sz w:val="18"/>
      <w:szCs w:val="26"/>
    </w:rPr>
  </w:style>
  <w:style w:type="table" w:styleId="Onopgemaaktetabel5">
    <w:name w:val="Plain Table 5"/>
    <w:basedOn w:val="Standaardtabel"/>
    <w:uiPriority w:val="45"/>
    <w:rsid w:val="008707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Klein8ptblAWVN">
    <w:name w:val="Klein 8 pt bl AWVN"/>
    <w:basedOn w:val="Standaard"/>
    <w:qFormat/>
    <w:rsid w:val="00FB28C0"/>
    <w:rPr>
      <w:color w:val="00288C"/>
      <w:sz w:val="16"/>
      <w:szCs w:val="16"/>
      <w:lang w:eastAsia="nl-NL"/>
    </w:rPr>
  </w:style>
  <w:style w:type="paragraph" w:customStyle="1" w:styleId="Klein8ptAWVN">
    <w:name w:val="Klein 8pt AWVN"/>
    <w:basedOn w:val="Standaard"/>
    <w:qFormat/>
    <w:rsid w:val="00FB28C0"/>
    <w:rPr>
      <w:sz w:val="16"/>
      <w:lang w:eastAsia="nl-NL"/>
    </w:rPr>
  </w:style>
  <w:style w:type="paragraph" w:styleId="Lijstalinea">
    <w:name w:val="List Paragraph"/>
    <w:basedOn w:val="Standaard"/>
    <w:uiPriority w:val="34"/>
    <w:qFormat/>
    <w:rsid w:val="001A5476"/>
    <w:pPr>
      <w:ind w:left="720"/>
      <w:contextualSpacing/>
    </w:pPr>
  </w:style>
  <w:style w:type="paragraph" w:customStyle="1" w:styleId="Lijst2AWVN">
    <w:name w:val="Lijst 2 AWVN"/>
    <w:basedOn w:val="Klein8ptAWVN"/>
    <w:qFormat/>
    <w:rsid w:val="00CC427F"/>
    <w:pPr>
      <w:numPr>
        <w:ilvl w:val="1"/>
        <w:numId w:val="1"/>
      </w:numPr>
    </w:pPr>
  </w:style>
  <w:style w:type="paragraph" w:customStyle="1" w:styleId="Lijst1AWVN">
    <w:name w:val="Lijst 1 AWVN"/>
    <w:basedOn w:val="Klein8ptblAWVN"/>
    <w:qFormat/>
    <w:rsid w:val="00022D8D"/>
    <w:pPr>
      <w:numPr>
        <w:numId w:val="1"/>
      </w:numPr>
    </w:pPr>
    <w:rPr>
      <w:b/>
      <w:sz w:val="18"/>
    </w:rPr>
  </w:style>
  <w:style w:type="paragraph" w:customStyle="1" w:styleId="Lijst3AWVN">
    <w:name w:val="Lijst 3 AWVN"/>
    <w:basedOn w:val="Klein8ptAWVN"/>
    <w:qFormat/>
    <w:rsid w:val="00735DC3"/>
    <w:pPr>
      <w:numPr>
        <w:ilvl w:val="2"/>
        <w:numId w:val="1"/>
      </w:numPr>
      <w:ind w:left="79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kremer\AppData\Roaming\Microsoft\Sjablonen\AWVN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a6d41f6bce4cde959f652ccd036939 xmlns="40258e7b-703f-4e35-9311-87c4af9a2fa7">
      <Terms xmlns="http://schemas.microsoft.com/office/infopath/2007/PartnerControls"/>
    </cba6d41f6bce4cde959f652ccd036939>
    <oc012d9a303a4a6f92ae7f7f15c7361a xmlns="40258e7b-703f-4e35-9311-87c4af9a2fa7">
      <Terms xmlns="http://schemas.microsoft.com/office/infopath/2007/PartnerControls"/>
    </oc012d9a303a4a6f92ae7f7f15c7361a>
    <Document-id_x0020_2010 xmlns="40258e7b-703f-4e35-9311-87c4af9a2fa7" xsi:nil="true"/>
    <Adviseur xmlns="40258e7b-703f-4e35-9311-87c4af9a2fa7">
      <UserInfo>
        <DisplayName/>
        <AccountId xsi:nil="true"/>
        <AccountType/>
      </UserInfo>
    </Adviseur>
    <o17dd0c0b4e34f358a7d02542c1c34d7 xmlns="40258e7b-703f-4e35-9311-87c4af9a2fa7">
      <Terms xmlns="http://schemas.microsoft.com/office/infopath/2007/PartnerControls"/>
    </o17dd0c0b4e34f358a7d02542c1c34d7>
    <TaxCatchAll xmlns="40258e7b-703f-4e35-9311-87c4af9a2fa7">
      <Value>106</Value>
      <Value>108</Value>
    </TaxCatchAll>
    <pda35500017e44d18705d26494d64e84 xmlns="40258e7b-703f-4e35-9311-87c4af9a2fa7">
      <Terms xmlns="http://schemas.microsoft.com/office/infopath/2007/PartnerControls"/>
    </pda35500017e44d18705d26494d64e84>
    <dd66522fce524e1599b23113123faa19 xmlns="40258e7b-703f-4e35-9311-87c4af9a2f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Internationaal ＆ Fiscaal</TermName>
          <TermId xmlns="http://schemas.microsoft.com/office/infopath/2007/PartnerControls">9be25ecb-6acf-4c3e-af0c-d245ba965ddf</TermId>
        </TermInfo>
      </Terms>
    </dd66522fce524e1599b23113123faa19>
    <_dlc_DocId xmlns="c88ecf82-2823-4e26-abcb-01c5d530d311">A000-668001561-3987</_dlc_DocId>
    <_dlc_DocIdUrl xmlns="c88ecf82-2823-4e26-abcb-01c5d530d311">
      <Url>https://awvncrm.sharepoint.com/sites/afdelingen/Internationaal_Fiscaal/_layouts/15/DocIdRedir.aspx?ID=A000-668001561-3987</Url>
      <Description>A000-668001561-3987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F41B0BF3435DE409446F8A4C816A9910B00416FC0F9825E584684EF1ABAC475BE64" ma:contentTypeVersion="217" ma:contentTypeDescription="Een nieuw document maken." ma:contentTypeScope="" ma:versionID="ea303e99175d5e1de8599eb726042127">
  <xsd:schema xmlns:xsd="http://www.w3.org/2001/XMLSchema" xmlns:xs="http://www.w3.org/2001/XMLSchema" xmlns:p="http://schemas.microsoft.com/office/2006/metadata/properties" xmlns:ns2="40258e7b-703f-4e35-9311-87c4af9a2fa7" xmlns:ns3="c88ecf82-2823-4e26-abcb-01c5d530d311" targetNamespace="http://schemas.microsoft.com/office/2006/metadata/properties" ma:root="true" ma:fieldsID="91790a84423b1555f076f563d53b8e81" ns2:_="" ns3:_="">
    <xsd:import namespace="40258e7b-703f-4e35-9311-87c4af9a2fa7"/>
    <xsd:import namespace="c88ecf82-2823-4e26-abcb-01c5d530d311"/>
    <xsd:element name="properties">
      <xsd:complexType>
        <xsd:sequence>
          <xsd:element name="documentManagement">
            <xsd:complexType>
              <xsd:all>
                <xsd:element ref="ns2:dd66522fce524e1599b23113123faa19" minOccurs="0"/>
                <xsd:element ref="ns2:TaxCatchAll" minOccurs="0"/>
                <xsd:element ref="ns2:TaxCatchAllLabel" minOccurs="0"/>
                <xsd:element ref="ns2:cba6d41f6bce4cde959f652ccd036939" minOccurs="0"/>
                <xsd:element ref="ns2:o17dd0c0b4e34f358a7d02542c1c34d7" minOccurs="0"/>
                <xsd:element ref="ns2:Adviseur" minOccurs="0"/>
                <xsd:element ref="ns2:pda35500017e44d18705d26494d64e84" minOccurs="0"/>
                <xsd:element ref="ns2:Document-id_x0020_2010" minOccurs="0"/>
                <xsd:element ref="ns2:oc012d9a303a4a6f92ae7f7f15c7361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dd66522fce524e1599b23113123faa19" ma:index="8" nillable="true" ma:taxonomy="true" ma:internalName="dd66522fce524e1599b23113123faa19" ma:taxonomyFieldName="Afdeling_x0020_AWVN" ma:displayName="Afdeling AWVN" ma:readOnly="false" ma:default="106;#Internationaal ＆ Fiscaal|9be25ecb-6acf-4c3e-af0c-d245ba965ddf" ma:fieldId="{dd66522f-ce52-4e15-99b2-3113123faa19}" ma:sspId="aa491eee-ba12-4bfb-ab50-6fe7ee6dbe30" ma:termSetId="b991bd15-a1ac-413f-80fb-9422f9d33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997d317-b9ea-4e78-8d4c-5206fe7236c2}" ma:internalName="TaxCatchAll" ma:showField="CatchAllData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997d317-b9ea-4e78-8d4c-5206fe7236c2}" ma:internalName="TaxCatchAllLabel" ma:readOnly="true" ma:showField="CatchAllDataLabel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a6d41f6bce4cde959f652ccd036939" ma:index="12" nillable="true" ma:taxonomy="true" ma:internalName="cba6d41f6bce4cde959f652ccd036939" ma:taxonomyFieldName="Documentsoort" ma:displayName="Documentsoort" ma:default="" ma:fieldId="{cba6d41f-6bce-4cde-959f-652ccd036939}" ma:sspId="aa491eee-ba12-4bfb-ab50-6fe7ee6dbe30" ma:termSetId="61297c6f-50dd-47ca-bf82-ebde9932ba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7dd0c0b4e34f358a7d02542c1c34d7" ma:index="14" nillable="true" ma:taxonomy="true" ma:internalName="o17dd0c0b4e34f358a7d02542c1c34d7" ma:taxonomyFieldName="Relatie_x0020_AWVN" ma:displayName="Relatie AWVN" ma:default="" ma:fieldId="{817dd0c0-b4e3-4f35-8a7d-02542c1c34d7}" ma:sspId="aa491eee-ba12-4bfb-ab50-6fe7ee6dbe30" ma:termSetId="e7a1181a-e1c5-48bb-a060-43b4e8a3e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iseur" ma:index="16" nillable="true" ma:displayName="Adviseur" ma:list="UserInfo" ma:SharePointGroup="0" ma:internalName="Advis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a35500017e44d18705d26494d64e84" ma:index="17" nillable="true" ma:taxonomy="true" ma:internalName="pda35500017e44d18705d26494d64e84" ma:taxonomyFieldName="Product" ma:displayName="Product" ma:readOnly="false" ma:default="" ma:fieldId="{9da35500-017e-44d1-8705-d26494d64e84}" ma:sspId="aa491eee-ba12-4bfb-ab50-6fe7ee6dbe30" ma:termSetId="d08def04-2144-45c1-8273-29489715f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-id_x0020_2010" ma:index="19" nillable="true" ma:displayName="Document-id 2010" ma:hidden="true" ma:internalName="Document_x002d_id_x0020_2010" ma:readOnly="false">
      <xsd:simpleType>
        <xsd:restriction base="dms:Text">
          <xsd:maxLength value="20"/>
        </xsd:restriction>
      </xsd:simpleType>
    </xsd:element>
    <xsd:element name="oc012d9a303a4a6f92ae7f7f15c7361a" ma:index="20" nillable="true" ma:taxonomy="true" ma:internalName="oc012d9a303a4a6f92ae7f7f15c7361a" ma:taxonomyFieldName="Vrij_x0020_trefwoord" ma:displayName="Vrij trefwoord" ma:readOnly="false" ma:default="" ma:fieldId="{8c012d9a-303a-4a6f-92ae-7f7f15c7361a}" ma:sspId="aa491eee-ba12-4bfb-ab50-6fe7ee6dbe30" ma:termSetId="1fb2a62e-801d-46af-8f5f-c5c78363e5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cf82-2823-4e26-abcb-01c5d530d311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a491eee-ba12-4bfb-ab50-6fe7ee6dbe30" ContentTypeId="0x0101002F41B0BF3435DE409446F8A4C816A9910B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FCA8-FC7F-4A76-A004-45F71A927F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5FD866-4EFC-4040-9D67-43A9CA6EBCB8}">
  <ds:schemaRefs>
    <ds:schemaRef ds:uri="http://schemas.openxmlformats.org/package/2006/metadata/core-properties"/>
    <ds:schemaRef ds:uri="40258e7b-703f-4e35-9311-87c4af9a2fa7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88ecf82-2823-4e26-abcb-01c5d530d31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D82578-F7F4-43D8-9875-B0503D171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0BB60-9FDF-4538-82AB-4A90027A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e7b-703f-4e35-9311-87c4af9a2fa7"/>
    <ds:schemaRef ds:uri="c88ecf82-2823-4e26-abcb-01c5d530d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D93328-3AC8-48B4-AE79-994CF2E97E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237D7F9-636F-4A85-9E45-7446991F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AWVNBlank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workshop Internationaal Belastingrecht 19 mei 2016</vt:lpstr>
      <vt:lpstr/>
    </vt:vector>
  </TitlesOfParts>
  <Company>AWVN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Internationaal Belastingrecht 17 mei 20186</dc:title>
  <dc:subject/>
  <dc:creator>Kremer-Luttikhuizen, E.</dc:creator>
  <cp:keywords/>
  <dc:description/>
  <cp:lastModifiedBy>Kremer-Luttikhuizen, E.</cp:lastModifiedBy>
  <cp:revision>3</cp:revision>
  <cp:lastPrinted>2016-05-12T11:34:00Z</cp:lastPrinted>
  <dcterms:created xsi:type="dcterms:W3CDTF">2017-11-30T14:58:00Z</dcterms:created>
  <dcterms:modified xsi:type="dcterms:W3CDTF">2017-11-30T14:59:00Z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ie AWVN">
    <vt:lpwstr/>
  </property>
  <property fmtid="{D5CDD505-2E9C-101B-9397-08002B2CF9AE}" pid="3" name="ContentTypeId">
    <vt:lpwstr>0x0101002F41B0BF3435DE409446F8A4C816A9910B00416FC0F9825E584684EF1ABAC475BE64</vt:lpwstr>
  </property>
  <property fmtid="{D5CDD505-2E9C-101B-9397-08002B2CF9AE}" pid="4" name="Product">
    <vt:lpwstr/>
  </property>
  <property fmtid="{D5CDD505-2E9C-101B-9397-08002B2CF9AE}" pid="5" name="Vrij trefwoord">
    <vt:lpwstr/>
  </property>
  <property fmtid="{D5CDD505-2E9C-101B-9397-08002B2CF9AE}" pid="6" name="Documentsoort">
    <vt:lpwstr/>
  </property>
  <property fmtid="{D5CDD505-2E9C-101B-9397-08002B2CF9AE}" pid="7" name="Afdeling AWVN">
    <vt:lpwstr>106;#Internationaal ＆ Fiscaal|9be25ecb-6acf-4c3e-af0c-d245ba965ddf</vt:lpwstr>
  </property>
  <property fmtid="{D5CDD505-2E9C-101B-9397-08002B2CF9AE}" pid="8" name="_dlc_DocIdItemGuid">
    <vt:lpwstr>3deeba80-cdcd-4119-b5da-bd8ce193ea7c</vt:lpwstr>
  </property>
  <property fmtid="{D5CDD505-2E9C-101B-9397-08002B2CF9AE}" pid="9" name="AWVNAfdelingTaxHTField0">
    <vt:lpwstr>AU Internationaal/Fiscaal|52f22315-d12e-4c4b-b6a9-8ea0df2ee06b</vt:lpwstr>
  </property>
  <property fmtid="{D5CDD505-2E9C-101B-9397-08002B2CF9AE}" pid="10" name="AWVNAfdeling">
    <vt:lpwstr>108;#AU Internationaal/Fiscaal|52f22315-d12e-4c4b-b6a9-8ea0df2ee06b</vt:lpwstr>
  </property>
  <property fmtid="{D5CDD505-2E9C-101B-9397-08002B2CF9AE}" pid="11" name="SharedWithUsers">
    <vt:lpwstr>154;#Lahaije, mr. A.</vt:lpwstr>
  </property>
</Properties>
</file>